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720" w:rsidRPr="007D1CB1" w:rsidRDefault="005A5720" w:rsidP="005A5720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5A5720" w:rsidRPr="007D1CB1" w:rsidRDefault="005A5720" w:rsidP="005A5720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5A5720" w:rsidRDefault="005A5720" w:rsidP="005A5720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5A5720" w:rsidRDefault="005A5720" w:rsidP="005A5720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5A5720" w:rsidRDefault="005A5720" w:rsidP="005A5720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5A5720" w:rsidRPr="007D1CB1" w:rsidTr="007343E9">
        <w:tc>
          <w:tcPr>
            <w:tcW w:w="4672" w:type="dxa"/>
            <w:shd w:val="clear" w:color="auto" w:fill="auto"/>
            <w:hideMark/>
          </w:tcPr>
          <w:p w:rsidR="005A5720" w:rsidRPr="007D1CB1" w:rsidRDefault="005A5720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5A5720" w:rsidRPr="007D1CB1" w:rsidRDefault="005A5720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5A5720" w:rsidRPr="007D1CB1" w:rsidRDefault="005A5720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5A5720" w:rsidRPr="007D1CB1" w:rsidRDefault="005A5720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5A5720" w:rsidRPr="007D1CB1" w:rsidRDefault="005A5720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5A5720" w:rsidRPr="007D1CB1" w:rsidRDefault="005A5720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5A5720" w:rsidRPr="007D1CB1" w:rsidRDefault="005A5720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5A5720" w:rsidRPr="007D1CB1" w:rsidRDefault="005A5720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5A5720" w:rsidRPr="007D1CB1" w:rsidRDefault="005A5720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9F3E9B" w:rsidRDefault="009F3E9B" w:rsidP="009F3E9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F3E9B" w:rsidRDefault="009F3E9B" w:rsidP="009F3E9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F3E9B" w:rsidRDefault="009F3E9B" w:rsidP="009F3E9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F3E9B" w:rsidRDefault="009F3E9B" w:rsidP="009F3E9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F3E9B" w:rsidRDefault="009F3E9B" w:rsidP="009F3E9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F3E9B" w:rsidRDefault="009F3E9B" w:rsidP="009F3E9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F3E9B" w:rsidRDefault="009F3E9B" w:rsidP="009F3E9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F3E9B" w:rsidRDefault="009F3E9B" w:rsidP="009F3E9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Инструкция по охране труда для сотрудников</w:t>
      </w:r>
    </w:p>
    <w:p w:rsidR="009F3E9B" w:rsidRDefault="009F3E9B" w:rsidP="009F3E9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при </w:t>
      </w:r>
      <w:r w:rsidRPr="009F3E9B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работе с компьютером</w:t>
      </w:r>
      <w:r w:rsidR="005A5720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 </w:t>
      </w:r>
      <w:r w:rsidRPr="009F3E9B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и другой оргтехникой</w:t>
      </w:r>
    </w:p>
    <w:p w:rsidR="009F3E9B" w:rsidRDefault="005A5720" w:rsidP="005A5720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5A5720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35-ОТ-2022</w:t>
      </w:r>
      <w:r w:rsidR="009F3E9B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br w:type="page"/>
      </w:r>
    </w:p>
    <w:p w:rsidR="009A053D" w:rsidRPr="00D25267" w:rsidRDefault="009A053D" w:rsidP="009A053D">
      <w:pPr>
        <w:pStyle w:val="ac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D25267">
        <w:rPr>
          <w:rFonts w:ascii="Times New Roman" w:hAnsi="Times New Roman"/>
          <w:b/>
          <w:sz w:val="24"/>
          <w:szCs w:val="24"/>
        </w:rPr>
        <w:lastRenderedPageBreak/>
        <w:t>Информационная карта</w:t>
      </w:r>
    </w:p>
    <w:p w:rsidR="009A053D" w:rsidRPr="00D25267" w:rsidRDefault="009A053D" w:rsidP="009A053D">
      <w:pPr>
        <w:pStyle w:val="ac"/>
        <w:ind w:left="36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9A053D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53D" w:rsidRPr="00C4076A" w:rsidRDefault="009A053D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03.10.2022г. </w:t>
            </w:r>
          </w:p>
        </w:tc>
      </w:tr>
      <w:tr w:rsidR="009A053D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Охрана труда</w:t>
            </w:r>
          </w:p>
        </w:tc>
      </w:tr>
      <w:tr w:rsidR="009A053D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A053D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53D" w:rsidRPr="00C4076A" w:rsidRDefault="009A053D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9A053D" w:rsidRDefault="009A053D" w:rsidP="009A053D">
      <w:pPr>
        <w:pStyle w:val="ac"/>
        <w:ind w:left="360"/>
        <w:rPr>
          <w:rFonts w:ascii="Times New Roman" w:hAnsi="Times New Roman"/>
          <w:b/>
          <w:sz w:val="24"/>
          <w:szCs w:val="24"/>
        </w:rPr>
      </w:pPr>
    </w:p>
    <w:p w:rsidR="009A053D" w:rsidRDefault="009A053D" w:rsidP="009A053D">
      <w:pPr>
        <w:pStyle w:val="ac"/>
        <w:ind w:left="360"/>
        <w:rPr>
          <w:rFonts w:ascii="Times New Roman" w:hAnsi="Times New Roman"/>
          <w:b/>
          <w:sz w:val="24"/>
          <w:szCs w:val="24"/>
        </w:rPr>
      </w:pPr>
    </w:p>
    <w:p w:rsidR="009A053D" w:rsidRPr="00D25267" w:rsidRDefault="009A053D" w:rsidP="009A053D">
      <w:pPr>
        <w:pStyle w:val="ac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D25267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9A053D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Страница</w:t>
            </w:r>
          </w:p>
        </w:tc>
      </w:tr>
      <w:tr w:rsidR="009A053D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A053D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перед началом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A053D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во время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A053D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A053D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по окончании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A053D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53D" w:rsidRPr="00C4076A" w:rsidRDefault="009A053D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9A053D" w:rsidRDefault="009A053D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9A053D" w:rsidRDefault="009A053D">
      <w:pP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br w:type="page"/>
      </w:r>
    </w:p>
    <w:p w:rsidR="005E6CAA" w:rsidRPr="00AC0F89" w:rsidRDefault="005E6CAA" w:rsidP="00AC0F89">
      <w:pPr>
        <w:pStyle w:val="ac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AC0F89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Общие требования охраны труда при работе с компьютером и другой оргтехникой</w:t>
      </w:r>
    </w:p>
    <w:p w:rsidR="00AC0F89" w:rsidRPr="00AC0F89" w:rsidRDefault="00AC0F89" w:rsidP="00AC0F89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AC0F89">
        <w:rPr>
          <w:rFonts w:ascii="Times New Roman" w:hAnsi="Times New Roman"/>
          <w:sz w:val="24"/>
          <w:szCs w:val="24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 w:rsidRPr="00AC0F89">
        <w:rPr>
          <w:rFonts w:ascii="Times New Roman" w:hAnsi="Times New Roman"/>
          <w:sz w:val="24"/>
          <w:szCs w:val="24"/>
        </w:rPr>
        <w:t xml:space="preserve"> </w:t>
      </w:r>
      <w:bookmarkStart w:id="2" w:name="h116"/>
      <w:bookmarkEnd w:id="2"/>
      <w:r w:rsidRPr="00AC0F89">
        <w:rPr>
          <w:rFonts w:ascii="Times New Roman" w:hAnsi="Times New Roman"/>
          <w:sz w:val="24"/>
          <w:szCs w:val="24"/>
        </w:rPr>
        <w:t>от 29 октября 2021 г. N 772н</w:t>
      </w:r>
      <w:bookmarkStart w:id="3" w:name="l4"/>
      <w:bookmarkStart w:id="4" w:name="l5"/>
      <w:bookmarkEnd w:id="3"/>
      <w:bookmarkEnd w:id="4"/>
      <w:r w:rsidRPr="00AC0F89">
        <w:rPr>
          <w:rFonts w:ascii="Times New Roman" w:hAnsi="Times New Roman"/>
          <w:sz w:val="24"/>
          <w:szCs w:val="24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К самостоятельной работе с компьютером, ноутбуком, принтером, ксероксом, сканером, плазменной панелью, LCD-экраном и другой оргтехникой допускаются лица, достигшие 18 летнего возраста, прошли медицинский осмотр, инструктаж по охране труда, не имеющие противопоказаний по состоянию здоровья.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Во время работы на компьютере и другой оргтехнике на учителя могут влиять следующие опасные и вредные факторы:</w:t>
      </w:r>
    </w:p>
    <w:p w:rsidR="005E6CAA" w:rsidRPr="009F3E9B" w:rsidRDefault="005E6CAA" w:rsidP="009F3E9B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электроток и излучение;</w:t>
      </w:r>
    </w:p>
    <w:p w:rsidR="005E6CAA" w:rsidRPr="009F3E9B" w:rsidRDefault="005E6CAA" w:rsidP="009F3E9B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перенапряжение зрения во время работы с электронными устройствами, монитором, особенно при нерациональном размещении экрана по отношению к глазам.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Осветительные установки должны обеспечивать равномерное освещение и не должны образовывать ослепляющих отблесков на клавиатуре, а также на экране монитора по направлению глаз.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При работе с компьютером, принтером, ксероксом и другой периферийной техникой не допускается расположение рабочего места в помещениях без естественного освещения, без наличия естественной или искусственной вентиляции.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1.5. Рабочее место с компьютером и оргтехникой должно размещаться на расстоянии не меньше 1м от стены, от стены с оконными проемами - на расстоянии не менее 1,5 м.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1.6. Угол наклона экрана монитора или ноутбука по отношению к вертикали должен составлять 10-15 градусов, а расстояние до экрана - 500-600 мм.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1.7. Угол зрения к центру экрана должен быть прямым и составлять 90 градусов.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1.8. Для защиты от прямых солнечных лучей должны предусматриваться солнцезащитные устройства (пленка с металлизированным покрытием, регулируемые жалюзи с вертикальными панелями и др.).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1.9. Освещение должно быть смешанным (естественным и искусственным).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1.10. В помещении кабинета и на рабочем месте необходимо поддерживать чистоту и порядок, проводить систематическое проветривание.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1.11. Обо всех выявленных во время работы неисправностях оборудования необходимо доложить руководителю, в случае поломки необходимо остановить работу до устранения аварийных обстоятельств. При обнаружении возможной опасности предупредить окружающих и немедленно сообщить руководителю; содержать в чистоте рабочее место и не загромождать его посторонними предметами.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1.12. О несчастном случае очевидец, работник, который его обнаружил, или сам потерпевший должны доложить непосредственно руководителю учреждения и принять меры по оказанию медицинской помощи.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1.13. Лица, виновные в нарушении требований, изложенных в данной инструкции, привлекаются к дисциплинарной ответственности в соответствии с действующим законодательством.</w:t>
      </w:r>
    </w:p>
    <w:p w:rsid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2. Требования безопасности перед началом работы с компьютером (ноутбуком) и другой оргтехникой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Осмотреть и убедиться в исправности оборудования, электропроводки. В случае обнаружения неисправностей к работе не приступать. Сообщить об этом руководителю и только после устранения неполадок и его разрешения приступить к работе.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Проверить освещение рабочего места, при необходимости принять меры к его нормализации.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Проверить наличие и надёжность защитного заземления оборудования.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Проверить состояние электрического шнура и вилки.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Проверить исправность выключателей и других органов управления персональным компьютером и оргтехники.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2.6. При выявлении любых неисправностей, компьютер и оргтехнику не включать и немедленно поставить в известность директора школы об этом.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2.7. Тщательно проветрить помещение с персональным компьютером и оргтехникой, убедиться, что микроклимат в помещении находится в допустимых пределах: температура воздуха в холодный период года - 22-24°С, в теплый период года - 23-25°С, относительная влажность воздуха — 40-60%.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Включить монитор и проверить стабильность и четкость изображения на экране, убедиться в отсутствии запаха дыма от компьютера и оргтехники.</w:t>
      </w:r>
    </w:p>
    <w:p w:rsid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3. Требования безопасности во время работы с компьютером, ноутбуком, принтером, ксероксом, сканером, плазменной панелью, LCD-экраном и другой оргтехникой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Включайте и выключайте компьютер, ноутбук и любую оргтехнику только выключателями, запрещается проводить отключение вытаскиванием вилки из розетки.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Запрещается снимать защитные устройства с оборудования и работать без них.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Не допускать к компьютеру и оргтехнике посторонних лиц, которые не участвуют в работе.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Запрещается перемещать и переносить системный блок, монитор, принтер, любое оборудование, которое находится под напряжением.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Запрещается во время работы пить какие-либо напитки, принимать пищу.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Запрещается любое физическое вмешательство в устройство компьютера, принтера, сканера, ксерокса во время их работы.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Запрещается оставлять включенное оборудование без присмотра.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Запрещается класть предметы на компьютерное оборудование, мониторы, экраны и оргтехнику.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3.9. Строго выполнять общие требования по электробезопасности и пожарной безопасности.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При работе на ксероксе и принтере во избежание поражения электротоком при устранении блокировки бумаги отключайте аппараты от сети. Отключайте оборудование от сети при длительном простое.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3.11. Самостоятельно разбирать и проводить ремонт электронной и электронно-механической части компьютера, периферийных устройств, оргтехники категорически запрещается. Эти работы может выполнять только специалист или инженер по техническому обслуживанию компьютерной техники.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3.12. Суммарное время непосредственной работы с персональным компьютером и другой оргтехникой в течение рабочего дня должно быть не более 6 часов, для педагогов — не более 4 часов в день.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3.13. 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перерыв продолжительностью 15 мин.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3.14. Во время регламентированных перерывов с целью снижения нервно-эмоционального напряжения, утомления зрительного анализатора, устранения влияния гиподинамии и гипокинезии, предотвращения развития </w:t>
      </w:r>
      <w:proofErr w:type="spellStart"/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познотонического</w:t>
      </w:r>
      <w:proofErr w:type="spellEnd"/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утомления следует выполнять комплексы упражнений для глаз или организовывать физкультурные паузы.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3.15. Компьютер, любые его периферийные устройства, оргтехнику необходимо использовать в строгом соответствии с эксплуатационной документацией к ним.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3.16. Во время выполнения работы необходимо быть внимательным, не обращать внимание на посторонние вещи.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3.17. Обо всех выявленных неисправностях и сбоях в работе аппаратуры необходимо сообщить непосредственно инженеру по обслуживанию компьютерной техники или директору школы.</w:t>
      </w:r>
    </w:p>
    <w:p w:rsid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9F3E9B" w:rsidRP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4</w:t>
      </w:r>
      <w:r w:rsidRPr="009F3E9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. Требования техники безопасности и безопасности жизнедеятельности в аварийных ситуациях при работе с компьютером и другой оргтехникой</w:t>
      </w:r>
    </w:p>
    <w:p w:rsidR="009F3E9B" w:rsidRP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.1. Если на металлических частях оборудования обнаружено напряжение (ощущение тока), заземляющий провод оборван - отключить оборудование немедленно, доложить руководителю о неисправности электрооборудования и без его указания к работе не приступать.</w:t>
      </w:r>
    </w:p>
    <w:p w:rsidR="009F3E9B" w:rsidRP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.2. При прекращении подачи электроэнергии отключить оборудование.</w:t>
      </w:r>
    </w:p>
    <w:p w:rsidR="009F3E9B" w:rsidRP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.3. При появлении непривычного звука, запаха палёного, непроизвольного отключения компьютера и оргтехники немедленно остановите работу и поставьте об этом в известность руководителя.</w:t>
      </w:r>
    </w:p>
    <w:p w:rsidR="009F3E9B" w:rsidRP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.4. При возникновении возгорания немедленно отключить оборудование, обесточить электросеть за исключением осветительной сети, сообщить о пожаре всем работающим и приступить к тушению очага загорания имеющимися средствами пожаротушения.</w:t>
      </w:r>
    </w:p>
    <w:p w:rsidR="009F3E9B" w:rsidRP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.5. При несчастном случае необходимо в первую очередь освободить пострадавшего от травмирующего фактора, обратиться в медпункт, сохранить по возможности место травмирования в том состоянии, в котором оно было на момент травмирования. При освобождении пострадавшего от действия электротока следите за тем, чтобы самому не оказаться в контакте с токоведущей частью и под напряжением.</w:t>
      </w:r>
    </w:p>
    <w:p w:rsidR="009F3E9B" w:rsidRPr="009F3E9B" w:rsidRDefault="009F3E9B" w:rsidP="009F3E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CAA" w:rsidRP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5</w:t>
      </w:r>
      <w:r w:rsidR="005E6CAA" w:rsidRPr="009F3E9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. Требования безопасности после окончания работы с компьютером, принтером, ксероксом, сканером и другой оргтехникой</w:t>
      </w:r>
    </w:p>
    <w:p w:rsidR="005E6CAA" w:rsidRP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E6CAA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Отключить компьютер, ноутбук, телевизор, плазменную панель, LCD-экран, принтер, ксерокс, сканер, колонки и другую оргтехнику от электросети, для чего необходимо отключить тумблеры, а потом вытащить штепсельные вилки из розетки.</w:t>
      </w:r>
    </w:p>
    <w:p w:rsidR="005E6CAA" w:rsidRP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E6CAA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.2. Протереть внешнюю поверхность компьютера чистой влажной тканью. При этом не допускайте использование растворителей, одеколона, препаратов в аэрозольной упаковке.</w:t>
      </w:r>
    </w:p>
    <w:p w:rsidR="005E6CAA" w:rsidRP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E6CAA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.3. Убрать рабочее место. Сложить диски в соответствующее место сохранения.</w:t>
      </w:r>
    </w:p>
    <w:p w:rsidR="005E6CAA" w:rsidRP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E6CAA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.4. Тщательно проветрить помещение с персональным компьютером и другой оргтехникой.</w:t>
      </w:r>
    </w:p>
    <w:p w:rsidR="009F3E9B" w:rsidRDefault="009F3E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3E9B" w:rsidRDefault="009F3E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3E9B" w:rsidRDefault="009F3E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3E9B" w:rsidRDefault="009F3E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3E9B" w:rsidRDefault="009F3E9B" w:rsidP="009F3E9B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9F3E9B" w:rsidRDefault="00E72D76" w:rsidP="009F3E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  <w:r w:rsid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МАДОУ «Детский сад № 70»-                        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________________/О.Н. Коршунова</w:t>
      </w:r>
    </w:p>
    <w:p w:rsidR="009F3E9B" w:rsidRDefault="009F3E9B" w:rsidP="009F3E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E9B" w:rsidRDefault="009F3E9B" w:rsidP="009F3E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9F3E9B" w:rsidRDefault="009F3E9B" w:rsidP="009F3E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E9B" w:rsidRDefault="009F3E9B" w:rsidP="009F3E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9A053D" w:rsidRDefault="009A053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A053D" w:rsidRPr="00D1468A" w:rsidRDefault="009A053D" w:rsidP="009A053D">
      <w:pPr>
        <w:jc w:val="center"/>
        <w:rPr>
          <w:rFonts w:ascii="Times New Roman" w:hAnsi="Times New Roman" w:cs="Times New Roman"/>
          <w:sz w:val="24"/>
          <w:szCs w:val="24"/>
        </w:rPr>
      </w:pPr>
      <w:r w:rsidRPr="00D1468A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  <w:r w:rsidRPr="00D1468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4"/>
        <w:gridCol w:w="2043"/>
        <w:gridCol w:w="699"/>
        <w:gridCol w:w="2243"/>
        <w:gridCol w:w="1544"/>
        <w:gridCol w:w="2798"/>
      </w:tblGrid>
      <w:tr w:rsidR="009A053D" w:rsidRPr="00D1468A" w:rsidTr="00515D75">
        <w:tc>
          <w:tcPr>
            <w:tcW w:w="2637" w:type="dxa"/>
            <w:gridSpan w:val="2"/>
          </w:tcPr>
          <w:p w:rsidR="009A053D" w:rsidRPr="00D1468A" w:rsidRDefault="009A053D" w:rsidP="00515D75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с инструкцией по</w:t>
            </w:r>
          </w:p>
        </w:tc>
        <w:tc>
          <w:tcPr>
            <w:tcW w:w="7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31A9" w:rsidRDefault="009A053D" w:rsidP="009231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  <w:bdr w:val="none" w:sz="0" w:space="0" w:color="auto" w:frame="1"/>
                <w:lang w:eastAsia="ru-RU"/>
              </w:rPr>
            </w:pPr>
            <w:r w:rsidRPr="00D1468A">
              <w:rPr>
                <w:rFonts w:ascii="Times New Roman" w:hAnsi="Times New Roman" w:cs="Times New Roman"/>
                <w:i/>
                <w:sz w:val="24"/>
                <w:szCs w:val="24"/>
              </w:rPr>
              <w:t>охране труда при</w:t>
            </w:r>
            <w:r w:rsidR="009231A9"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  <w:bdr w:val="none" w:sz="0" w:space="0" w:color="auto" w:frame="1"/>
                <w:lang w:eastAsia="ru-RU"/>
              </w:rPr>
              <w:t xml:space="preserve"> </w:t>
            </w:r>
            <w:r w:rsidR="009231A9" w:rsidRPr="009231A9">
              <w:rPr>
                <w:rFonts w:ascii="Times New Roman" w:hAnsi="Times New Roman" w:cs="Times New Roman"/>
                <w:i/>
                <w:sz w:val="24"/>
                <w:szCs w:val="24"/>
              </w:rPr>
              <w:t>работе с компьютером и другой оргтехникой</w:t>
            </w:r>
          </w:p>
          <w:p w:rsidR="009A053D" w:rsidRPr="00D1468A" w:rsidRDefault="009A053D" w:rsidP="00515D75">
            <w:pPr>
              <w:spacing w:after="0" w:line="240" w:lineRule="auto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A053D" w:rsidRPr="00D1468A" w:rsidTr="00515D75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53D" w:rsidRPr="00D1468A" w:rsidRDefault="009A053D" w:rsidP="00515D75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243" w:type="dxa"/>
            <w:vAlign w:val="center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98" w:type="dxa"/>
            <w:vAlign w:val="center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53D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gridSpan w:val="2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9A053D" w:rsidRPr="00D1468A" w:rsidRDefault="009A053D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3E9B" w:rsidRPr="009F3E9B" w:rsidRDefault="009F3E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F3E9B" w:rsidRPr="009F3E9B" w:rsidSect="009F3E9B">
      <w:footerReference w:type="default" r:id="rId7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3D6" w:rsidRDefault="000963D6" w:rsidP="009A053D">
      <w:pPr>
        <w:spacing w:after="0" w:line="240" w:lineRule="auto"/>
      </w:pPr>
      <w:r>
        <w:separator/>
      </w:r>
    </w:p>
  </w:endnote>
  <w:endnote w:type="continuationSeparator" w:id="0">
    <w:p w:rsidR="000963D6" w:rsidRDefault="000963D6" w:rsidP="009A0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5214318"/>
      <w:docPartObj>
        <w:docPartGallery w:val="Page Numbers (Bottom of Page)"/>
        <w:docPartUnique/>
      </w:docPartObj>
    </w:sdtPr>
    <w:sdtEndPr/>
    <w:sdtContent>
      <w:p w:rsidR="009A053D" w:rsidRDefault="009A053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F89">
          <w:rPr>
            <w:noProof/>
          </w:rPr>
          <w:t>6</w:t>
        </w:r>
        <w:r>
          <w:fldChar w:fldCharType="end"/>
        </w:r>
      </w:p>
    </w:sdtContent>
  </w:sdt>
  <w:p w:rsidR="009A053D" w:rsidRDefault="009A053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3D6" w:rsidRDefault="000963D6" w:rsidP="009A053D">
      <w:pPr>
        <w:spacing w:after="0" w:line="240" w:lineRule="auto"/>
      </w:pPr>
      <w:r>
        <w:separator/>
      </w:r>
    </w:p>
  </w:footnote>
  <w:footnote w:type="continuationSeparator" w:id="0">
    <w:p w:rsidR="000963D6" w:rsidRDefault="000963D6" w:rsidP="009A05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5869"/>
    <w:multiLevelType w:val="multilevel"/>
    <w:tmpl w:val="109EF9C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864143E"/>
    <w:multiLevelType w:val="multilevel"/>
    <w:tmpl w:val="824E6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2094560"/>
    <w:multiLevelType w:val="hybridMultilevel"/>
    <w:tmpl w:val="1DF48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FF6"/>
    <w:rsid w:val="000625B9"/>
    <w:rsid w:val="000963D6"/>
    <w:rsid w:val="003C37FD"/>
    <w:rsid w:val="005A5720"/>
    <w:rsid w:val="005E6CAA"/>
    <w:rsid w:val="00604ECD"/>
    <w:rsid w:val="00765965"/>
    <w:rsid w:val="009231A9"/>
    <w:rsid w:val="009A053D"/>
    <w:rsid w:val="009F3E9B"/>
    <w:rsid w:val="00AC0F89"/>
    <w:rsid w:val="00E72D76"/>
    <w:rsid w:val="00ED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1619C"/>
  <w15:chartTrackingRefBased/>
  <w15:docId w15:val="{353FDFD8-FF7A-482A-9298-09CB7A680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6CAA"/>
    <w:rPr>
      <w:b/>
      <w:bCs/>
    </w:rPr>
  </w:style>
  <w:style w:type="paragraph" w:styleId="a4">
    <w:name w:val="Normal (Web)"/>
    <w:basedOn w:val="a"/>
    <w:uiPriority w:val="99"/>
    <w:semiHidden/>
    <w:unhideWhenUsed/>
    <w:rsid w:val="005E6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F3E9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72D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72D7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A05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A053D"/>
  </w:style>
  <w:style w:type="paragraph" w:styleId="aa">
    <w:name w:val="footer"/>
    <w:basedOn w:val="a"/>
    <w:link w:val="ab"/>
    <w:uiPriority w:val="99"/>
    <w:unhideWhenUsed/>
    <w:rsid w:val="009A05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A053D"/>
  </w:style>
  <w:style w:type="paragraph" w:styleId="ac">
    <w:name w:val="List Paragraph"/>
    <w:basedOn w:val="a"/>
    <w:uiPriority w:val="34"/>
    <w:qFormat/>
    <w:rsid w:val="009A053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1513</Words>
  <Characters>8627</Characters>
  <Application>Microsoft Office Word</Application>
  <DocSecurity>0</DocSecurity>
  <Lines>71</Lines>
  <Paragraphs>20</Paragraphs>
  <ScaleCrop>false</ScaleCrop>
  <Company/>
  <LinksUpToDate>false</LinksUpToDate>
  <CharactersWithSpaces>10120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2019-12-27T11:06:00Z</cp:lastPrinted>
  <dcterms:created xsi:type="dcterms:W3CDTF">2019-12-05T04:44:00Z</dcterms:created>
  <dcterms:modified xsi:type="dcterms:W3CDTF">2023-07-13T06:59:00Z</dcterms:modified>
</cp:coreProperties>
</file>